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1E7294" w14:textId="6967D14E" w:rsidR="00843468" w:rsidRPr="0050473E" w:rsidRDefault="00D65C48" w:rsidP="00123F21">
      <w:pPr>
        <w:pStyle w:val="a3"/>
        <w:spacing w:after="24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ΚΑΤΑΝΟΜΗ ΤΩΝ Μ</w:t>
      </w:r>
      <w:r w:rsidRPr="0050473E">
        <w:rPr>
          <w:rFonts w:ascii="Calibri" w:hAnsi="Calibri" w:cs="Calibri"/>
          <w:sz w:val="22"/>
          <w:szCs w:val="22"/>
        </w:rPr>
        <w:t>ΕΤΑΦΕΡΟΜΕΝ</w:t>
      </w:r>
      <w:r>
        <w:rPr>
          <w:rFonts w:ascii="Calibri" w:hAnsi="Calibri" w:cs="Calibri"/>
          <w:sz w:val="22"/>
          <w:szCs w:val="22"/>
        </w:rPr>
        <w:t>ΩΝ</w:t>
      </w:r>
      <w:r w:rsidRPr="0050473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Ε</w:t>
      </w:r>
      <w:r w:rsidRPr="0050473E">
        <w:rPr>
          <w:rFonts w:ascii="Calibri" w:hAnsi="Calibri" w:cs="Calibri"/>
          <w:sz w:val="22"/>
          <w:szCs w:val="22"/>
        </w:rPr>
        <w:t>ΡΓ</w:t>
      </w:r>
      <w:r>
        <w:rPr>
          <w:rFonts w:ascii="Calibri" w:hAnsi="Calibri" w:cs="Calibri"/>
          <w:sz w:val="22"/>
          <w:szCs w:val="22"/>
        </w:rPr>
        <w:t xml:space="preserve">ΩΝ </w:t>
      </w:r>
      <w:r w:rsidRPr="0050473E">
        <w:rPr>
          <w:rFonts w:ascii="Calibri" w:hAnsi="Calibri" w:cs="Calibri"/>
          <w:sz w:val="22"/>
          <w:szCs w:val="22"/>
        </w:rPr>
        <w:t xml:space="preserve">ΤΗΣ </w:t>
      </w:r>
      <w:r>
        <w:rPr>
          <w:rFonts w:ascii="Calibri" w:hAnsi="Calibri" w:cs="Calibri"/>
          <w:sz w:val="22"/>
          <w:szCs w:val="22"/>
        </w:rPr>
        <w:t>ΚΥΑ</w:t>
      </w:r>
      <w:r w:rsidRPr="0050473E">
        <w:rPr>
          <w:rFonts w:ascii="Calibri" w:hAnsi="Calibri" w:cs="Calibri"/>
          <w:sz w:val="22"/>
          <w:szCs w:val="22"/>
        </w:rPr>
        <w:t xml:space="preserve"> 1502/26.2.2025 </w:t>
      </w:r>
      <w:r>
        <w:rPr>
          <w:rFonts w:ascii="Calibri" w:hAnsi="Calibri" w:cs="Calibri"/>
          <w:sz w:val="22"/>
          <w:szCs w:val="22"/>
        </w:rPr>
        <w:t xml:space="preserve">/ </w:t>
      </w:r>
      <w:r w:rsidRPr="0050473E">
        <w:rPr>
          <w:rFonts w:ascii="Calibri" w:hAnsi="Calibri" w:cs="Calibri"/>
          <w:sz w:val="22"/>
          <w:szCs w:val="22"/>
        </w:rPr>
        <w:t xml:space="preserve">Β’ 919 </w:t>
      </w:r>
      <w:r w:rsidR="007A28BD">
        <w:rPr>
          <w:rFonts w:ascii="Calibri" w:hAnsi="Calibri" w:cs="Calibri"/>
          <w:sz w:val="22"/>
          <w:szCs w:val="22"/>
        </w:rPr>
        <w:t>(</w:t>
      </w:r>
      <w:r w:rsidRPr="0050473E">
        <w:rPr>
          <w:rFonts w:ascii="Calibri" w:hAnsi="Calibri" w:cs="Calibri"/>
          <w:sz w:val="22"/>
          <w:szCs w:val="22"/>
        </w:rPr>
        <w:t>ΠΑΡΑΡΤΗΜΑ Ι</w:t>
      </w:r>
      <w:r w:rsidR="00123F21">
        <w:rPr>
          <w:rFonts w:ascii="Calibri" w:hAnsi="Calibri" w:cs="Calibri"/>
          <w:sz w:val="22"/>
          <w:szCs w:val="22"/>
        </w:rPr>
        <w:t xml:space="preserve"> &amp;</w:t>
      </w:r>
      <w:r>
        <w:rPr>
          <w:rFonts w:ascii="Calibri" w:hAnsi="Calibri" w:cs="Calibri"/>
          <w:sz w:val="22"/>
          <w:szCs w:val="22"/>
        </w:rPr>
        <w:t xml:space="preserve"> </w:t>
      </w:r>
      <w:r w:rsidRPr="0050473E">
        <w:rPr>
          <w:rFonts w:ascii="Calibri" w:hAnsi="Calibri" w:cs="Calibri"/>
          <w:sz w:val="22"/>
          <w:szCs w:val="22"/>
        </w:rPr>
        <w:t>ΙΙΙ</w:t>
      </w:r>
      <w:r w:rsidR="007A28BD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 xml:space="preserve"> ΑΝΑ </w:t>
      </w:r>
      <w:r w:rsidR="00123F21">
        <w:rPr>
          <w:rFonts w:ascii="Calibri" w:hAnsi="Calibri" w:cs="Calibri"/>
          <w:sz w:val="22"/>
          <w:szCs w:val="22"/>
        </w:rPr>
        <w:t>Α</w:t>
      </w:r>
      <w:r>
        <w:rPr>
          <w:rFonts w:ascii="Calibri" w:hAnsi="Calibri" w:cs="Calibri"/>
          <w:sz w:val="22"/>
          <w:szCs w:val="22"/>
        </w:rPr>
        <w:t>ΞΟΝΑ ΠΡΟΤΕΡΑΙΟΤΗΤΑΣ - ΣΤΟΙΧΕΙΑ ΔΕΙΚΤΩΝ</w:t>
      </w:r>
    </w:p>
    <w:tbl>
      <w:tblPr>
        <w:tblW w:w="5072" w:type="pct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"/>
        <w:gridCol w:w="1752"/>
        <w:gridCol w:w="6553"/>
        <w:gridCol w:w="1645"/>
        <w:gridCol w:w="937"/>
        <w:gridCol w:w="1215"/>
        <w:gridCol w:w="1842"/>
      </w:tblGrid>
      <w:tr w:rsidR="00A27473" w:rsidRPr="0050473E" w14:paraId="6002BB7E" w14:textId="77777777" w:rsidTr="00D65C48">
        <w:trPr>
          <w:trHeight w:val="581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E5308" w14:textId="7BC80CB8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>α/α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644DBF" w14:textId="71B63316" w:rsidR="00A27473" w:rsidRPr="000B24F9" w:rsidRDefault="00D65C48" w:rsidP="00D65C48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 xml:space="preserve">ΑΞΟΝΑΣ </w:t>
            </w:r>
            <w:r w:rsidR="00A27473" w:rsidRPr="000B24F9"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>ΠΡΟΤΕΡΑΙ</w:t>
            </w:r>
            <w:r w:rsidR="00A27473"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>Ο</w:t>
            </w:r>
            <w:r w:rsidR="00A27473" w:rsidRPr="000B24F9"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>ΤΗΤΑ</w:t>
            </w:r>
            <w:r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>Σ</w:t>
            </w:r>
          </w:p>
        </w:tc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7B8E6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ind w:right="27"/>
              <w:jc w:val="center"/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>ΤΙΤΛΟΣ  ΕΡΓΟΥ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D2CB1" w14:textId="6FBD3E6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>ΚΥΡΙΟΣ ΤΟΥ ΕΡΓΟΥ</w:t>
            </w:r>
            <w:r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 xml:space="preserve"> / </w:t>
            </w:r>
            <w:r w:rsidRPr="005E518D"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>ΔΙΚΑΙΟΥΧΟΣ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906246" w14:textId="53874614" w:rsidR="00A27473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>ΔΕΙΚΤΗΣ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3C4CE7" w14:textId="11A7F88D" w:rsidR="00A27473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>ΤΙΜΗ ΣΤΟΧΟΣ ΤΟΥ ΔΕΙΚΤΗ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1DB321" w14:textId="75AB2FEB" w:rsidR="00A27473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>ΜΟΝΑΔΑ ΜΕΤΡΗΣΗΣ ΤΙΜΗΣ ΔΕΙΚΤΗ</w:t>
            </w:r>
          </w:p>
        </w:tc>
      </w:tr>
      <w:tr w:rsidR="00A27473" w:rsidRPr="0050473E" w14:paraId="7FEB4100" w14:textId="77777777" w:rsidTr="00D65C48">
        <w:trPr>
          <w:trHeight w:val="277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C764E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1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B3840C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2.1</w:t>
            </w:r>
          </w:p>
        </w:tc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25068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ind w:right="27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Δράσεις Ενεργειακής Αναβάθμισης Κλειστού Γυμναστηρίου Αετού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361CD" w14:textId="3A9D8CC2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Δ</w:t>
            </w: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.</w:t>
            </w: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 xml:space="preserve"> ΑΜΥΝΤΑΙΟΥ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22FBB" w14:textId="11273259" w:rsidR="00A27473" w:rsidRPr="005E518D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O0308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F26D4" w14:textId="73F6F3D0" w:rsidR="00A27473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76811" w14:textId="77D23341" w:rsidR="00A27473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Αριθμός κτηρίων</w:t>
            </w:r>
          </w:p>
        </w:tc>
      </w:tr>
      <w:tr w:rsidR="00A27473" w:rsidRPr="0050473E" w14:paraId="0F3FF070" w14:textId="77777777" w:rsidTr="00D65C48">
        <w:trPr>
          <w:trHeight w:val="510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9A3A5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2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B77DA83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2.1</w:t>
            </w:r>
          </w:p>
        </w:tc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628E3" w14:textId="1D5AA91E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ind w:right="27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Δράσεις ενεργειακής αναβάθμισης &amp; εξοικονόμησης ενέργειας στο δημοτικό δίκτυο ηλεκτροφωτισμού επιλεγμένων περιοχών Δ.</w:t>
            </w: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 xml:space="preserve"> </w:t>
            </w: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Εορδαίας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B85D8" w14:textId="515583CD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Δ</w:t>
            </w: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.</w:t>
            </w: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 xml:space="preserve"> ΕΟΡΔΑΙΑΣ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37319" w14:textId="27C32E44" w:rsidR="00A27473" w:rsidRPr="005E518D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01302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1AE0E" w14:textId="07733D20" w:rsidR="00A27473" w:rsidRPr="005E518D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187.000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6B314" w14:textId="24AE2740" w:rsidR="00A27473" w:rsidRPr="003E340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E3409">
              <w:rPr>
                <w:rFonts w:ascii="Calibri" w:eastAsia="Aptos" w:hAnsi="Calibri" w:cs="Calibri"/>
                <w:kern w:val="3"/>
                <w:sz w:val="18"/>
                <w:szCs w:val="18"/>
              </w:rPr>
              <w:t xml:space="preserve">Κιλοβατώρες </w:t>
            </w: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br/>
            </w:r>
            <w:r w:rsidRPr="003E3409">
              <w:rPr>
                <w:rFonts w:ascii="Calibri" w:eastAsia="Aptos" w:hAnsi="Calibri" w:cs="Calibri"/>
                <w:kern w:val="3"/>
                <w:sz w:val="18"/>
                <w:szCs w:val="18"/>
              </w:rPr>
              <w:t>κατ'</w:t>
            </w: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 xml:space="preserve"> </w:t>
            </w:r>
            <w:r w:rsidRPr="003E3409">
              <w:rPr>
                <w:rFonts w:ascii="Calibri" w:eastAsia="Aptos" w:hAnsi="Calibri" w:cs="Calibri"/>
                <w:kern w:val="3"/>
                <w:sz w:val="18"/>
                <w:szCs w:val="18"/>
              </w:rPr>
              <w:t>έτος</w:t>
            </w:r>
          </w:p>
        </w:tc>
      </w:tr>
      <w:tr w:rsidR="00A27473" w:rsidRPr="0050473E" w14:paraId="0C483379" w14:textId="77777777" w:rsidTr="00D65C48">
        <w:trPr>
          <w:trHeight w:val="372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7AE7D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3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EDB4EC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2.1</w:t>
            </w:r>
          </w:p>
        </w:tc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01EB5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ind w:right="27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Ενεργειακή Αναβάθμιση του Κολυμβητηρίου στο ΔΑΚ Κοζάνης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6D76D" w14:textId="2EBE04E8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Δ</w:t>
            </w:r>
            <w:r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.</w:t>
            </w: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 xml:space="preserve"> ΚΟΖΑΝΗΣ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4CFA3" w14:textId="05D2A772" w:rsidR="00A27473" w:rsidRPr="005E518D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O0308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FA733" w14:textId="63F47469" w:rsidR="00A27473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4F729" w14:textId="239DF2B5" w:rsidR="00A27473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Αριθμός κτηρίων</w:t>
            </w:r>
          </w:p>
        </w:tc>
      </w:tr>
      <w:tr w:rsidR="00A27473" w:rsidRPr="0050473E" w14:paraId="36F10CBD" w14:textId="77777777" w:rsidTr="00D65C48"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B4E92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4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3217ED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2.11</w:t>
            </w:r>
          </w:p>
        </w:tc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3CC42" w14:textId="48D64E3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ind w:right="27"/>
              <w:jc w:val="center"/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Διαμόρφωση πρότυπης ενεργειακά πλατείας στο Δήμο Μεγαλόπολης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FCB0E" w14:textId="3C1AF83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Δ</w:t>
            </w:r>
            <w:r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.</w:t>
            </w: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 xml:space="preserve"> ΜΕΓΑΛΟΠΟΛΗΣ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AB725" w14:textId="7D6E717D" w:rsidR="00A27473" w:rsidRPr="004E634A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CO38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7D44D" w14:textId="3C59499E" w:rsidR="00A27473" w:rsidRPr="004E634A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2.700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7673E" w14:textId="7D74C372" w:rsidR="00A27473" w:rsidRPr="003E340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E3409">
              <w:rPr>
                <w:rFonts w:ascii="Calibri" w:eastAsia="Aptos" w:hAnsi="Calibri" w:cs="Calibri"/>
                <w:kern w:val="3"/>
                <w:sz w:val="18"/>
                <w:szCs w:val="18"/>
              </w:rPr>
              <w:t>Τετραγωνικά μέτρα</w:t>
            </w:r>
          </w:p>
        </w:tc>
      </w:tr>
      <w:tr w:rsidR="00A27473" w:rsidRPr="0050473E" w14:paraId="20E6CE01" w14:textId="77777777" w:rsidTr="00D65C48"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27DA2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5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11A9AED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2.11</w:t>
            </w:r>
          </w:p>
        </w:tc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478B3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ind w:right="27"/>
              <w:jc w:val="center"/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Αντικατάσταση παλαιών πετρελαιοκίνητων Δημοτικού Στόλου με Νέας Τεχνολογίας, ενίσχυση δημοτικού στόλου με ηλεκτρικά οχήματα και εγκατάσταση σταθμών φόρτισης ηλεκτρικών οχημάτων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742B1" w14:textId="57491BD9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Δ</w:t>
            </w:r>
            <w:r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.</w:t>
            </w: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 xml:space="preserve"> ΣΕΡΒΙΩΝ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B5E1C" w14:textId="1104C7A4" w:rsidR="00A27473" w:rsidRPr="004E634A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03406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439A5" w14:textId="57B15F19" w:rsidR="00A27473" w:rsidRPr="004E634A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4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7449B" w14:textId="037AE760" w:rsidR="00A27473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Αριθμός οχημάτων</w:t>
            </w:r>
          </w:p>
        </w:tc>
      </w:tr>
      <w:tr w:rsidR="00A27473" w:rsidRPr="0050473E" w14:paraId="4CD4579A" w14:textId="77777777" w:rsidTr="00D65C48"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9BE00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6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67AE456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2.1</w:t>
            </w:r>
          </w:p>
        </w:tc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9D91F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ind w:right="27"/>
              <w:jc w:val="center"/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Ενεργειακή αναβάθμιση Κλειστού Κολυμβητηρίου Φλώρινας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B5F0B" w14:textId="5F4CDC52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Δ</w:t>
            </w:r>
            <w:r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.</w:t>
            </w: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 xml:space="preserve"> ΦΛΩΡΙΝΑΣ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282FA" w14:textId="7F6BA289" w:rsidR="00A27473" w:rsidRPr="004E634A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O0308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8583A" w14:textId="3422D81B" w:rsidR="00A27473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D8CF7" w14:textId="1D0B0433" w:rsidR="00A27473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Αριθμός κτηρίων</w:t>
            </w:r>
          </w:p>
        </w:tc>
      </w:tr>
      <w:tr w:rsidR="00A27473" w:rsidRPr="0050473E" w14:paraId="43949940" w14:textId="77777777" w:rsidTr="00D65C48"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19214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7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BDC8A8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2.2</w:t>
            </w:r>
          </w:p>
        </w:tc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3C8AA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ind w:right="27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Δράσεις ενεργειακής αξιοποίησης αγροτικής βιομάζας για την μονάδα βιομάζας τηλεθέρμανσης Αμυνταίου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62B8E" w14:textId="29535F7B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Δ</w:t>
            </w:r>
            <w:r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.</w:t>
            </w: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 xml:space="preserve"> ΑΜΥΝΤΑΙΟΥ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D3C33" w14:textId="5F47584E" w:rsidR="00A27473" w:rsidRPr="004E634A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08710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51248" w14:textId="66209E8F" w:rsidR="00A27473" w:rsidRPr="004E634A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18D98" w14:textId="4AACE674" w:rsidR="00A27473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Αριθμός σχεδίων</w:t>
            </w:r>
          </w:p>
        </w:tc>
      </w:tr>
      <w:tr w:rsidR="00A27473" w:rsidRPr="0050473E" w14:paraId="2C5B9F86" w14:textId="77777777" w:rsidTr="00D65C48"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801F8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8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005924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2.3</w:t>
            </w:r>
          </w:p>
        </w:tc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716E7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ind w:right="27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Κέντρο Δημιουργικής Επαναχρησιμοποίησης Υλικών και Εφαρμογή Συστήματος "Πληρώνω όσο πετάω".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6432E" w14:textId="14E2D74F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Δ</w:t>
            </w:r>
            <w:r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.</w:t>
            </w: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 xml:space="preserve"> ΕΟΡΔΑΙΑΣ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979AF" w14:textId="4F138FF6" w:rsidR="00A27473" w:rsidRPr="004E634A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CO17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97388" w14:textId="5CF82229" w:rsidR="00A27473" w:rsidRPr="004E634A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10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F632B" w14:textId="6611C662" w:rsidR="00A27473" w:rsidRPr="003E340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hAnsi="Calibri" w:cs="Calibri"/>
                <w:sz w:val="18"/>
                <w:szCs w:val="18"/>
                <w:shd w:val="clear" w:color="auto" w:fill="FCFBF7"/>
              </w:rPr>
            </w:pPr>
            <w:r w:rsidRPr="003E3409">
              <w:rPr>
                <w:rFonts w:ascii="Calibri" w:hAnsi="Calibri" w:cs="Calibri"/>
                <w:sz w:val="18"/>
                <w:szCs w:val="18"/>
                <w:shd w:val="clear" w:color="auto" w:fill="FCFBF7"/>
              </w:rPr>
              <w:t>Τόνοι</w:t>
            </w:r>
            <w:r w:rsidRPr="003E3409">
              <w:rPr>
                <w:rFonts w:ascii="Helvetica" w:hAnsi="Helvetica"/>
                <w:sz w:val="18"/>
                <w:szCs w:val="18"/>
                <w:shd w:val="clear" w:color="auto" w:fill="FCFBF7"/>
              </w:rPr>
              <w:t xml:space="preserve"> </w:t>
            </w:r>
            <w:r w:rsidRPr="003E3409">
              <w:rPr>
                <w:rFonts w:ascii="Calibri" w:hAnsi="Calibri" w:cs="Calibri"/>
                <w:sz w:val="18"/>
                <w:szCs w:val="18"/>
                <w:shd w:val="clear" w:color="auto" w:fill="FCFBF7"/>
              </w:rPr>
              <w:t>κατ</w:t>
            </w:r>
            <w:r w:rsidRPr="003E3409">
              <w:rPr>
                <w:rFonts w:ascii="Helvetica" w:hAnsi="Helvetica"/>
                <w:sz w:val="18"/>
                <w:szCs w:val="18"/>
                <w:shd w:val="clear" w:color="auto" w:fill="FCFBF7"/>
              </w:rPr>
              <w:t>'</w:t>
            </w:r>
            <w:r w:rsidRPr="003E3409">
              <w:rPr>
                <w:rFonts w:asciiTheme="minorHAnsi" w:hAnsiTheme="minorHAnsi"/>
                <w:sz w:val="18"/>
                <w:szCs w:val="18"/>
                <w:shd w:val="clear" w:color="auto" w:fill="FCFBF7"/>
              </w:rPr>
              <w:t xml:space="preserve"> </w:t>
            </w:r>
            <w:r w:rsidRPr="003E3409">
              <w:rPr>
                <w:rFonts w:ascii="Calibri" w:hAnsi="Calibri" w:cs="Calibri"/>
                <w:sz w:val="18"/>
                <w:szCs w:val="18"/>
                <w:shd w:val="clear" w:color="auto" w:fill="FCFBF7"/>
              </w:rPr>
              <w:t>έτος</w:t>
            </w:r>
          </w:p>
        </w:tc>
      </w:tr>
      <w:tr w:rsidR="00A27473" w:rsidRPr="0050473E" w14:paraId="231AA3F9" w14:textId="77777777" w:rsidTr="00D65C48"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3A202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9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6B07C2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2.3</w:t>
            </w:r>
          </w:p>
        </w:tc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9C160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ind w:right="27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Πιλοτικές δράσεις για την ανάπτυξη βιώσιμων οικονομικών δραστηριοτήτων χαμηλού ανθρακικού αποτυπώματος με βάση κατευθύνσεις  ΣΔΚΟ του Δήμου Κοζάνης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C59A4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Δ. ΚΟΖΑΝΗΣ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922D9" w14:textId="3C86B239" w:rsidR="00A27473" w:rsidRPr="004E634A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CO17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31A7B" w14:textId="67A2AB8D" w:rsidR="00A27473" w:rsidRPr="004E634A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10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61902" w14:textId="52F47A10" w:rsidR="00A27473" w:rsidRPr="007F7ECF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hAnsi="Calibri" w:cs="Calibri"/>
                <w:sz w:val="18"/>
                <w:szCs w:val="18"/>
                <w:shd w:val="clear" w:color="auto" w:fill="FCFBF7"/>
              </w:rPr>
            </w:pPr>
            <w:r w:rsidRPr="007F7ECF">
              <w:rPr>
                <w:rFonts w:ascii="Calibri" w:hAnsi="Calibri" w:cs="Calibri"/>
                <w:sz w:val="18"/>
                <w:szCs w:val="18"/>
                <w:shd w:val="clear" w:color="auto" w:fill="FCFBF7"/>
              </w:rPr>
              <w:t>Τόνοι</w:t>
            </w:r>
            <w:r w:rsidRPr="007F7ECF">
              <w:rPr>
                <w:rFonts w:ascii="Helvetica" w:hAnsi="Helvetica"/>
                <w:sz w:val="18"/>
                <w:szCs w:val="18"/>
                <w:shd w:val="clear" w:color="auto" w:fill="FCFBF7"/>
              </w:rPr>
              <w:t xml:space="preserve"> </w:t>
            </w:r>
            <w:r w:rsidRPr="007F7ECF">
              <w:rPr>
                <w:rFonts w:ascii="Calibri" w:hAnsi="Calibri" w:cs="Calibri"/>
                <w:sz w:val="18"/>
                <w:szCs w:val="18"/>
                <w:shd w:val="clear" w:color="auto" w:fill="FCFBF7"/>
              </w:rPr>
              <w:t>κατ</w:t>
            </w:r>
            <w:r w:rsidRPr="007F7ECF">
              <w:rPr>
                <w:rFonts w:ascii="Helvetica" w:hAnsi="Helvetica"/>
                <w:sz w:val="18"/>
                <w:szCs w:val="18"/>
                <w:shd w:val="clear" w:color="auto" w:fill="FCFBF7"/>
              </w:rPr>
              <w:t>'</w:t>
            </w:r>
            <w:r w:rsidRPr="007F7ECF">
              <w:rPr>
                <w:rFonts w:asciiTheme="minorHAnsi" w:hAnsiTheme="minorHAnsi"/>
                <w:sz w:val="18"/>
                <w:szCs w:val="18"/>
                <w:shd w:val="clear" w:color="auto" w:fill="FCFBF7"/>
              </w:rPr>
              <w:t xml:space="preserve"> </w:t>
            </w:r>
            <w:r w:rsidRPr="007F7ECF">
              <w:rPr>
                <w:rFonts w:ascii="Calibri" w:hAnsi="Calibri" w:cs="Calibri"/>
                <w:sz w:val="18"/>
                <w:szCs w:val="18"/>
                <w:shd w:val="clear" w:color="auto" w:fill="FCFBF7"/>
              </w:rPr>
              <w:t>έτος</w:t>
            </w:r>
          </w:p>
        </w:tc>
      </w:tr>
      <w:tr w:rsidR="00A27473" w:rsidRPr="0050473E" w14:paraId="1F4E3244" w14:textId="77777777" w:rsidTr="00D65C48"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156BB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10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4392484" w14:textId="77777777" w:rsidR="00A27473" w:rsidRPr="000B24F9" w:rsidRDefault="00A27473" w:rsidP="004C2D33">
            <w:pPr>
              <w:widowControl/>
              <w:autoSpaceDE/>
              <w:spacing w:before="40" w:after="40" w:line="276" w:lineRule="auto"/>
              <w:jc w:val="center"/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2.3</w:t>
            </w:r>
          </w:p>
        </w:tc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3557E" w14:textId="77777777" w:rsidR="00A27473" w:rsidRPr="000B24F9" w:rsidRDefault="00A27473" w:rsidP="004C2D33">
            <w:pPr>
              <w:widowControl/>
              <w:autoSpaceDE/>
              <w:spacing w:before="40" w:after="40" w:line="276" w:lineRule="auto"/>
              <w:ind w:right="27"/>
              <w:jc w:val="center"/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Πιλοτική εφαρμογή συστήματος  ΠΛΗΡΩΝΩ ΟΣΟ ΠΕΤΑΩ «ΠΟΠ»-για τη χωριστή διαλογή στην πηγή (ΔΣΠ)  των απορριμμάτων με βάση τις κατευθύνσεις  ΣΔΚΟ του Δήμου Φλώρινας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3B2B7" w14:textId="4AFD8100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Δ</w:t>
            </w:r>
            <w:r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.</w:t>
            </w: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 xml:space="preserve"> ΦΛΩΡΙΝΑΣ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82D13" w14:textId="16701717" w:rsidR="00A27473" w:rsidRPr="004E634A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CO17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91ED1" w14:textId="4AA0FE1B" w:rsidR="00A27473" w:rsidRPr="004E634A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10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254F7" w14:textId="07FB9733" w:rsidR="00A27473" w:rsidRPr="007F7ECF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hAnsi="Calibri" w:cs="Calibri"/>
                <w:sz w:val="18"/>
                <w:szCs w:val="18"/>
                <w:shd w:val="clear" w:color="auto" w:fill="FCFBF7"/>
              </w:rPr>
            </w:pPr>
            <w:r w:rsidRPr="007F7ECF">
              <w:rPr>
                <w:rFonts w:ascii="Calibri" w:hAnsi="Calibri" w:cs="Calibri"/>
                <w:sz w:val="18"/>
                <w:szCs w:val="18"/>
                <w:shd w:val="clear" w:color="auto" w:fill="FCFBF7"/>
              </w:rPr>
              <w:t>Τόνοι</w:t>
            </w:r>
            <w:r w:rsidRPr="007F7ECF">
              <w:rPr>
                <w:rFonts w:ascii="Helvetica" w:hAnsi="Helvetica"/>
                <w:sz w:val="18"/>
                <w:szCs w:val="18"/>
                <w:shd w:val="clear" w:color="auto" w:fill="FCFBF7"/>
              </w:rPr>
              <w:t xml:space="preserve"> </w:t>
            </w:r>
            <w:r w:rsidRPr="007F7ECF">
              <w:rPr>
                <w:rFonts w:ascii="Calibri" w:hAnsi="Calibri" w:cs="Calibri"/>
                <w:sz w:val="18"/>
                <w:szCs w:val="18"/>
                <w:shd w:val="clear" w:color="auto" w:fill="FCFBF7"/>
              </w:rPr>
              <w:t>κατ</w:t>
            </w:r>
            <w:r w:rsidRPr="007F7ECF">
              <w:rPr>
                <w:rFonts w:ascii="Helvetica" w:hAnsi="Helvetica"/>
                <w:sz w:val="18"/>
                <w:szCs w:val="18"/>
                <w:shd w:val="clear" w:color="auto" w:fill="FCFBF7"/>
              </w:rPr>
              <w:t>'</w:t>
            </w:r>
            <w:r w:rsidRPr="007F7ECF">
              <w:rPr>
                <w:rFonts w:asciiTheme="minorHAnsi" w:hAnsiTheme="minorHAnsi"/>
                <w:sz w:val="18"/>
                <w:szCs w:val="18"/>
                <w:shd w:val="clear" w:color="auto" w:fill="FCFBF7"/>
              </w:rPr>
              <w:t xml:space="preserve"> </w:t>
            </w:r>
            <w:r w:rsidRPr="007F7ECF">
              <w:rPr>
                <w:rFonts w:ascii="Calibri" w:hAnsi="Calibri" w:cs="Calibri"/>
                <w:sz w:val="18"/>
                <w:szCs w:val="18"/>
                <w:shd w:val="clear" w:color="auto" w:fill="FCFBF7"/>
              </w:rPr>
              <w:t>έτος</w:t>
            </w:r>
          </w:p>
        </w:tc>
      </w:tr>
      <w:tr w:rsidR="00A27473" w:rsidRPr="0050473E" w14:paraId="5F39F7F0" w14:textId="77777777" w:rsidTr="00D65C48"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B2436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11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D8E65C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2.3</w:t>
            </w:r>
          </w:p>
        </w:tc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68E31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ind w:right="27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Πιλοτικές δράσεις για την κυκλική οικονομία στον Δήμο Πρεσπών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99A9B" w14:textId="6529B7B4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Δ</w:t>
            </w:r>
            <w:r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.</w:t>
            </w: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 xml:space="preserve"> ΠΡΕΣΠΩΝ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17DB3" w14:textId="653293C9" w:rsidR="00A27473" w:rsidRPr="004E634A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CO17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E76DC" w14:textId="006C6C1E" w:rsidR="00A27473" w:rsidRPr="004E634A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10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AE83B" w14:textId="59E43BC5" w:rsidR="00A27473" w:rsidRPr="003E340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hAnsi="Calibri" w:cs="Calibri"/>
                <w:sz w:val="18"/>
                <w:szCs w:val="18"/>
                <w:shd w:val="clear" w:color="auto" w:fill="FCFBF7"/>
              </w:rPr>
            </w:pPr>
            <w:r w:rsidRPr="003E3409">
              <w:rPr>
                <w:rFonts w:ascii="Calibri" w:hAnsi="Calibri" w:cs="Calibri"/>
                <w:sz w:val="18"/>
                <w:szCs w:val="18"/>
                <w:shd w:val="clear" w:color="auto" w:fill="FCFBF7"/>
              </w:rPr>
              <w:t>Τόνοι</w:t>
            </w:r>
            <w:r w:rsidRPr="003E3409">
              <w:rPr>
                <w:rFonts w:ascii="Helvetica" w:hAnsi="Helvetica"/>
                <w:sz w:val="18"/>
                <w:szCs w:val="18"/>
                <w:shd w:val="clear" w:color="auto" w:fill="FCFBF7"/>
              </w:rPr>
              <w:t xml:space="preserve"> </w:t>
            </w:r>
            <w:r w:rsidRPr="003E3409">
              <w:rPr>
                <w:rFonts w:ascii="Calibri" w:hAnsi="Calibri" w:cs="Calibri"/>
                <w:sz w:val="18"/>
                <w:szCs w:val="18"/>
                <w:shd w:val="clear" w:color="auto" w:fill="FCFBF7"/>
              </w:rPr>
              <w:t>κατ</w:t>
            </w:r>
            <w:r w:rsidRPr="003E3409">
              <w:rPr>
                <w:rFonts w:ascii="Helvetica" w:hAnsi="Helvetica"/>
                <w:sz w:val="18"/>
                <w:szCs w:val="18"/>
                <w:shd w:val="clear" w:color="auto" w:fill="FCFBF7"/>
              </w:rPr>
              <w:t>'</w:t>
            </w:r>
            <w:r w:rsidRPr="003E3409">
              <w:rPr>
                <w:rFonts w:asciiTheme="minorHAnsi" w:hAnsiTheme="minorHAnsi"/>
                <w:sz w:val="18"/>
                <w:szCs w:val="18"/>
                <w:shd w:val="clear" w:color="auto" w:fill="FCFBF7"/>
              </w:rPr>
              <w:t xml:space="preserve"> </w:t>
            </w:r>
            <w:r w:rsidRPr="003E3409">
              <w:rPr>
                <w:rFonts w:ascii="Calibri" w:hAnsi="Calibri" w:cs="Calibri"/>
                <w:sz w:val="18"/>
                <w:szCs w:val="18"/>
                <w:shd w:val="clear" w:color="auto" w:fill="FCFBF7"/>
              </w:rPr>
              <w:t>έτος</w:t>
            </w:r>
          </w:p>
        </w:tc>
      </w:tr>
      <w:tr w:rsidR="00A27473" w:rsidRPr="0050473E" w14:paraId="74F9725F" w14:textId="77777777" w:rsidTr="00D65C48"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9AAD2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12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4B2511" w14:textId="6CA86B81" w:rsidR="00A27473" w:rsidRPr="000B24F9" w:rsidRDefault="00A27473" w:rsidP="004C2D33">
            <w:pPr>
              <w:widowControl/>
              <w:autoSpaceDE/>
              <w:spacing w:before="40" w:after="40" w:line="276" w:lineRule="auto"/>
              <w:jc w:val="center"/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2.</w:t>
            </w: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3</w:t>
            </w:r>
          </w:p>
        </w:tc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C3313" w14:textId="318AC531" w:rsidR="00A27473" w:rsidRPr="000B24F9" w:rsidRDefault="00A27473" w:rsidP="004C2D33">
            <w:pPr>
              <w:widowControl/>
              <w:autoSpaceDE/>
              <w:spacing w:before="40" w:after="40" w:line="276" w:lineRule="auto"/>
              <w:ind w:right="27"/>
              <w:jc w:val="center"/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Υλοποίηση ολοκληρωμένου πιλοτικού και καινοτόμου προγράμματος κυκλικής διαχείρισης αστικών υγρών αποβλήτων στις ΠΕ Κοζάνης και Φλώρινας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03613" w14:textId="42278A1A" w:rsidR="00A27473" w:rsidRPr="0098091D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  <w:highlight w:val="yellow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ΔΙΑΔΥΜΑ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098D2" w14:textId="605C7C54" w:rsidR="00A27473" w:rsidRPr="005E518D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0</w:t>
            </w:r>
            <w:r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8710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939A2" w14:textId="1959712A" w:rsidR="00A27473" w:rsidRPr="005E518D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BBA80" w14:textId="23D5CFE8" w:rsidR="00A27473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Αριθμός σχεδίων</w:t>
            </w:r>
          </w:p>
        </w:tc>
      </w:tr>
      <w:tr w:rsidR="00A27473" w:rsidRPr="0050473E" w14:paraId="3BB80258" w14:textId="77777777" w:rsidTr="00D65C48"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5ABD0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13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EBD0370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2.4</w:t>
            </w:r>
          </w:p>
        </w:tc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92CDB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ind w:right="27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Ανάπτυξη Δικτύου Συλλογής και Διαχείρισης Συσκευασιών χρησιμοποιημένων φυτοφαρμάκων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A9066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ΔΙΑΔΥΜΑ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A575C" w14:textId="571A9B73" w:rsidR="00A27473" w:rsidRPr="005E518D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08710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E57DA" w14:textId="6DDD00E1" w:rsidR="00A27473" w:rsidRPr="005E518D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DCD37" w14:textId="5C95BADD" w:rsidR="00A27473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Αριθμός σχεδίων</w:t>
            </w:r>
          </w:p>
        </w:tc>
      </w:tr>
      <w:tr w:rsidR="00A27473" w:rsidRPr="0050473E" w14:paraId="5231F2B1" w14:textId="77777777" w:rsidTr="00D65C48"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EBCB1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15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D99A29" w14:textId="6A13AC08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2.</w:t>
            </w:r>
            <w:r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4</w:t>
            </w:r>
          </w:p>
        </w:tc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C0361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ind w:right="27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Μελέτες ωρίμανσης έργου απομάκρυνσης αμιαντοσκεπών οικισμού του Δ. Μεγαλόπολης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A87A4" w14:textId="397794BC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ind w:left="-104" w:right="-118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ΠΕΡΙΦ</w:t>
            </w: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ΕΡΕΙΑ</w:t>
            </w: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 xml:space="preserve"> ΠΕΛΟΠΟΝΝΗΣΟΥ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0A034" w14:textId="32CA6B10" w:rsidR="00A27473" w:rsidRPr="004E634A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EPA0</w:t>
            </w:r>
            <w:r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1</w:t>
            </w: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ACFC8" w14:textId="6482CA8E" w:rsidR="00A27473" w:rsidRPr="004E634A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3505E" w14:textId="772EAA57" w:rsidR="00A27473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Αριθμός δράσεων</w:t>
            </w:r>
          </w:p>
        </w:tc>
      </w:tr>
      <w:tr w:rsidR="00A27473" w:rsidRPr="0050473E" w14:paraId="2BFC72AB" w14:textId="77777777" w:rsidTr="00D65C48"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84AD0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16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9AF796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1.4</w:t>
            </w:r>
          </w:p>
        </w:tc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DA021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ind w:right="27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Δράσεις ωρίμανσης της υλοποίησης του ΒΙΟ.ΠΑ στον Δ. Εορδαίας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4E46A" w14:textId="07697367" w:rsidR="00A27473" w:rsidRPr="003E340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B07078">
              <w:rPr>
                <w:rFonts w:ascii="Calibri" w:eastAsia="Aptos" w:hAnsi="Calibri" w:cs="Calibri"/>
                <w:kern w:val="3"/>
                <w:sz w:val="18"/>
                <w:szCs w:val="18"/>
              </w:rPr>
              <w:t>Δ</w:t>
            </w: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.</w:t>
            </w:r>
            <w:r w:rsidRPr="00B07078">
              <w:rPr>
                <w:rFonts w:ascii="Calibri" w:eastAsia="Aptos" w:hAnsi="Calibri" w:cs="Calibri"/>
                <w:kern w:val="3"/>
                <w:sz w:val="18"/>
                <w:szCs w:val="18"/>
              </w:rPr>
              <w:t xml:space="preserve"> ΕΟΡΔΑΙΑΣ 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CFB6B" w14:textId="1A7A07F3" w:rsidR="00A27473" w:rsidRPr="005E518D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06705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5420D" w14:textId="504656F9" w:rsidR="00A27473" w:rsidRPr="005E518D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506.200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CFA2E" w14:textId="5449C7B0" w:rsidR="00A27473" w:rsidRPr="003E340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E3409">
              <w:rPr>
                <w:rFonts w:ascii="Calibri" w:eastAsia="Aptos" w:hAnsi="Calibri" w:cs="Calibri"/>
                <w:kern w:val="3"/>
                <w:sz w:val="18"/>
                <w:szCs w:val="18"/>
              </w:rPr>
              <w:t>Τετραγωνικά μέτρα</w:t>
            </w:r>
          </w:p>
        </w:tc>
      </w:tr>
      <w:tr w:rsidR="00A27473" w:rsidRPr="0050473E" w14:paraId="6A7676BE" w14:textId="77777777" w:rsidTr="00D65C48"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5EE22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2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4D8B09" w14:textId="77777777" w:rsidR="00A27473" w:rsidRPr="000B24F9" w:rsidRDefault="00A27473" w:rsidP="004C2D33">
            <w:pPr>
              <w:widowControl/>
              <w:autoSpaceDE/>
              <w:spacing w:before="40" w:after="40" w:line="276" w:lineRule="auto"/>
              <w:jc w:val="center"/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1.3</w:t>
            </w:r>
          </w:p>
        </w:tc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CDF80" w14:textId="77777777" w:rsidR="00A27473" w:rsidRPr="000B24F9" w:rsidRDefault="00A27473" w:rsidP="004C2D33">
            <w:pPr>
              <w:widowControl/>
              <w:autoSpaceDE/>
              <w:spacing w:before="40" w:after="40" w:line="276" w:lineRule="auto"/>
              <w:ind w:right="27"/>
              <w:jc w:val="center"/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Μελέτη ωρίμανσης ίδρυσης κόμβου καινοτομίας υδρογόνου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73AD7" w14:textId="77777777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kern w:val="3"/>
                <w:sz w:val="18"/>
                <w:szCs w:val="18"/>
              </w:rPr>
              <w:t>ΕΚΕΤΑ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EF8D2" w14:textId="568FC586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SO0</w:t>
            </w:r>
            <w:r>
              <w:rPr>
                <w:rFonts w:ascii="Calibri" w:eastAsia="Aptos" w:hAnsi="Calibri" w:cs="Calibri"/>
                <w:color w:val="000000"/>
                <w:kern w:val="3"/>
                <w:sz w:val="18"/>
                <w:szCs w:val="18"/>
              </w:rPr>
              <w:t>33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2AE4C" w14:textId="3E945061" w:rsidR="00A27473" w:rsidRPr="000B24F9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29C36" w14:textId="6616828D" w:rsidR="00A27473" w:rsidRDefault="00A27473" w:rsidP="004C2D33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Αριθμός υποδομών</w:t>
            </w:r>
          </w:p>
        </w:tc>
      </w:tr>
    </w:tbl>
    <w:p w14:paraId="0922C059" w14:textId="77777777" w:rsidR="00CC57D2" w:rsidRDefault="00CC57D2" w:rsidP="00B35DB0">
      <w:bookmarkStart w:id="0" w:name="_GoBack"/>
      <w:bookmarkEnd w:id="0"/>
    </w:p>
    <w:sectPr w:rsidR="00CC57D2" w:rsidSect="00A27473">
      <w:footerReference w:type="default" r:id="rId10"/>
      <w:pgSz w:w="16838" w:h="11906" w:orient="landscape"/>
      <w:pgMar w:top="851" w:right="1440" w:bottom="851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4A9EB" w14:textId="77777777" w:rsidR="008572DB" w:rsidRDefault="00601EB7">
      <w:r>
        <w:separator/>
      </w:r>
    </w:p>
  </w:endnote>
  <w:endnote w:type="continuationSeparator" w:id="0">
    <w:p w14:paraId="2B9BD7DB" w14:textId="77777777" w:rsidR="008572DB" w:rsidRDefault="00601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ptos">
    <w:altName w:val="Times New Roman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5597737"/>
      <w:docPartObj>
        <w:docPartGallery w:val="Page Numbers (Bottom of Page)"/>
        <w:docPartUnique/>
      </w:docPartObj>
    </w:sdtPr>
    <w:sdtEndPr/>
    <w:sdtContent>
      <w:p w14:paraId="7A528671" w14:textId="6B6AE7A6" w:rsidR="00B82D3B" w:rsidRDefault="00123F21">
        <w:pPr>
          <w:pStyle w:val="a4"/>
          <w:jc w:val="center"/>
        </w:pPr>
      </w:p>
    </w:sdtContent>
  </w:sdt>
  <w:p w14:paraId="4AFC96BC" w14:textId="77777777" w:rsidR="00B82D3B" w:rsidRDefault="00123F21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41C7C" w14:textId="77777777" w:rsidR="008572DB" w:rsidRDefault="00601EB7">
      <w:r>
        <w:separator/>
      </w:r>
    </w:p>
  </w:footnote>
  <w:footnote w:type="continuationSeparator" w:id="0">
    <w:p w14:paraId="050711ED" w14:textId="77777777" w:rsidR="008572DB" w:rsidRDefault="00601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909B8"/>
    <w:multiLevelType w:val="hybridMultilevel"/>
    <w:tmpl w:val="0938ED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468"/>
    <w:rsid w:val="000514A5"/>
    <w:rsid w:val="00123F21"/>
    <w:rsid w:val="002E5972"/>
    <w:rsid w:val="003C709D"/>
    <w:rsid w:val="003E3409"/>
    <w:rsid w:val="00477F75"/>
    <w:rsid w:val="004C2D33"/>
    <w:rsid w:val="00601EB7"/>
    <w:rsid w:val="007A28BD"/>
    <w:rsid w:val="007C58FF"/>
    <w:rsid w:val="00843468"/>
    <w:rsid w:val="008572DB"/>
    <w:rsid w:val="008B166A"/>
    <w:rsid w:val="00A27473"/>
    <w:rsid w:val="00B35DB0"/>
    <w:rsid w:val="00BB6270"/>
    <w:rsid w:val="00C84202"/>
    <w:rsid w:val="00CC57D2"/>
    <w:rsid w:val="00D65C48"/>
    <w:rsid w:val="00F42623"/>
    <w:rsid w:val="00F635C4"/>
    <w:rsid w:val="00FC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BDCE03"/>
  <w15:chartTrackingRefBased/>
  <w15:docId w15:val="{E69F7FAB-024F-48AD-9285-8EEE974D7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43468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843468"/>
    <w:rPr>
      <w:sz w:val="18"/>
      <w:szCs w:val="18"/>
    </w:rPr>
  </w:style>
  <w:style w:type="character" w:customStyle="1" w:styleId="Char">
    <w:name w:val="Σώμα κειμένου Char"/>
    <w:basedOn w:val="a0"/>
    <w:link w:val="a3"/>
    <w:uiPriority w:val="1"/>
    <w:rsid w:val="00843468"/>
    <w:rPr>
      <w:rFonts w:ascii="Microsoft Sans Serif" w:eastAsia="Microsoft Sans Serif" w:hAnsi="Microsoft Sans Serif" w:cs="Microsoft Sans Serif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3468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843468"/>
    <w:rPr>
      <w:rFonts w:ascii="Microsoft Sans Serif" w:eastAsia="Microsoft Sans Serif" w:hAnsi="Microsoft Sans Serif" w:cs="Microsoft Sans Serif"/>
    </w:rPr>
  </w:style>
  <w:style w:type="paragraph" w:styleId="a5">
    <w:name w:val="List Paragraph"/>
    <w:basedOn w:val="a"/>
    <w:uiPriority w:val="34"/>
    <w:qFormat/>
    <w:rsid w:val="00843468"/>
    <w:pPr>
      <w:ind w:left="720"/>
      <w:contextualSpacing/>
    </w:pPr>
  </w:style>
  <w:style w:type="paragraph" w:styleId="a6">
    <w:name w:val="header"/>
    <w:basedOn w:val="a"/>
    <w:link w:val="Char1"/>
    <w:uiPriority w:val="99"/>
    <w:unhideWhenUsed/>
    <w:rsid w:val="004C2D33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6"/>
    <w:uiPriority w:val="99"/>
    <w:rsid w:val="004C2D33"/>
    <w:rPr>
      <w:rFonts w:ascii="Microsoft Sans Serif" w:eastAsia="Microsoft Sans Serif" w:hAnsi="Microsoft Sans Serif" w:cs="Microsoft Sans Serif"/>
    </w:rPr>
  </w:style>
  <w:style w:type="character" w:styleId="-">
    <w:name w:val="Hyperlink"/>
    <w:basedOn w:val="a0"/>
    <w:uiPriority w:val="99"/>
    <w:unhideWhenUsed/>
    <w:rsid w:val="00F635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b5616d7-9a88-4f56-a8d2-127ac0ec549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3882A0567D2348843690D2433A9247" ma:contentTypeVersion="15" ma:contentTypeDescription="Create a new document." ma:contentTypeScope="" ma:versionID="a2e47235905905b6c0a47c063c733481">
  <xsd:schema xmlns:xsd="http://www.w3.org/2001/XMLSchema" xmlns:xs="http://www.w3.org/2001/XMLSchema" xmlns:p="http://schemas.microsoft.com/office/2006/metadata/properties" xmlns:ns3="8b5616d7-9a88-4f56-a8d2-127ac0ec549b" targetNamespace="http://schemas.microsoft.com/office/2006/metadata/properties" ma:root="true" ma:fieldsID="204f51b3a0f3454142447d84d303ad28" ns3:_="">
    <xsd:import namespace="8b5616d7-9a88-4f56-a8d2-127ac0ec54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616d7-9a88-4f56-a8d2-127ac0ec5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2CB467-AA85-44CF-AD7C-2777D29C82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ADA720-A35B-47F9-8008-EECD48E1EAC2}">
  <ds:schemaRefs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8b5616d7-9a88-4f56-a8d2-127ac0ec549b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A757E8E-1BBE-414F-B174-4C3A2975D8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5616d7-9a88-4f56-a8d2-127ac0ec54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390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ΔΑΛΑΚΑ ΑΝΑΣΤΑΣΙΑ</dc:creator>
  <cp:keywords/>
  <dc:description/>
  <cp:lastModifiedBy>ΔΑΛΑΚΑ ΑΝΑΣΤΑΣΙΑ</cp:lastModifiedBy>
  <cp:revision>15</cp:revision>
  <dcterms:created xsi:type="dcterms:W3CDTF">2025-10-22T11:58:00Z</dcterms:created>
  <dcterms:modified xsi:type="dcterms:W3CDTF">2025-10-29T11:22:00Z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0x010100F63882A0567D2348843690D2433A9247</vt:lpwstr>
  </property>
</Properties>
</file>